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highlight w:val="none"/>
        </w:rPr>
      </w:pPr>
      <w:r>
        <w:rPr>
          <w:rFonts w:hint="eastAsia" w:eastAsia="方正小标宋_GBK"/>
          <w:sz w:val="38"/>
          <w:szCs w:val="38"/>
          <w:highlight w:val="none"/>
        </w:rPr>
        <w:t>浙江时代锂电材料国际产业合作园发展规划</w:t>
      </w:r>
    </w:p>
    <w:p>
      <w:pPr>
        <w:adjustRightInd w:val="0"/>
        <w:snapToGrid w:val="0"/>
        <w:jc w:val="center"/>
        <w:rPr>
          <w:rFonts w:eastAsia="方正小标宋_GBK"/>
          <w:sz w:val="38"/>
          <w:szCs w:val="38"/>
        </w:rPr>
      </w:pPr>
      <w:r>
        <w:rPr>
          <w:rFonts w:eastAsia="方正小标宋_GBK"/>
          <w:sz w:val="38"/>
          <w:szCs w:val="38"/>
        </w:rPr>
        <w:t>环境影响评价公众意见表</w:t>
      </w:r>
    </w:p>
    <w:p>
      <w:pPr>
        <w:adjustRightInd w:val="0"/>
        <w:snapToGrid w:val="0"/>
        <w:spacing w:line="408" w:lineRule="auto"/>
        <w:rPr>
          <w:rFonts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highlight w:val="none"/>
              </w:rPr>
              <w:t>浙江时代锂电材料国际产业合作园发展规划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hint="eastAsia" w:eastAsia="宋体"/>
                <w:sz w:val="21"/>
                <w:szCs w:val="21"/>
              </w:rPr>
            </w:pP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C44E8"/>
    <w:rsid w:val="00805D1C"/>
    <w:rsid w:val="00927ACE"/>
    <w:rsid w:val="009F722A"/>
    <w:rsid w:val="00BC2CD6"/>
    <w:rsid w:val="00E27BFC"/>
    <w:rsid w:val="01E3060C"/>
    <w:rsid w:val="18EF7BFA"/>
    <w:rsid w:val="44EB321A"/>
    <w:rsid w:val="5A9D01B0"/>
    <w:rsid w:val="5D7C3B40"/>
    <w:rsid w:val="6D535020"/>
    <w:rsid w:val="743A5CE2"/>
    <w:rsid w:val="EF349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uzhou/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86</Words>
  <Characters>492</Characters>
  <Lines>4</Lines>
  <Paragraphs>1</Paragraphs>
  <TotalTime>1</TotalTime>
  <ScaleCrop>false</ScaleCrop>
  <LinksUpToDate>false</LinksUpToDate>
  <CharactersWithSpaces>577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2018-11-09T16:53:00Z</dcterms:created>
  <dc:creator>君榕</dc:creator>
  <cp:lastModifiedBy>quzhou</cp:lastModifiedBy>
  <dcterms:modified xsi:type="dcterms:W3CDTF">2021-10-13T08:37:28Z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2BDB291347914D728E03557E9C7E1231</vt:lpwstr>
  </property>
</Properties>
</file>